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Lunchroom Fight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Imagine that you are the principal of a school and you just found out that there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a fight in the lunchroom during </w:t>
      </w:r>
      <w:proofErr w:type="gramStart"/>
      <w:r>
        <w:rPr>
          <w:rFonts w:ascii="Times New Roman" w:hAnsi="Times New Roman" w:cs="Times New Roman"/>
        </w:rPr>
        <w:t>lunch.</w:t>
      </w:r>
      <w:proofErr w:type="gramEnd"/>
      <w:r>
        <w:rPr>
          <w:rFonts w:ascii="Times New Roman" w:hAnsi="Times New Roman" w:cs="Times New Roman"/>
        </w:rPr>
        <w:t xml:space="preserve"> You’ve asked many students and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who witnessed the fight to write down what they saw and who they think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started the fight. Unfortunately, you have received many conflicting accounts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disagree not only as to who started the fight, but also as to who was involved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when the fight even started. It’s important to remember that NO ONE is just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plain lying.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0957" w:rsidRP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30957">
        <w:rPr>
          <w:rFonts w:ascii="Times New Roman" w:hAnsi="Times New Roman" w:cs="Times New Roman"/>
          <w:b/>
        </w:rPr>
        <w:t>In your group, answer the following questions: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would there be different stories of the event if no one is just plain lying?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different types of people who might have seen this fight? (e.g.,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of those involved; people who don’t know the kids who were fighting;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who were fighting; teachers; students)</w:t>
      </w: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30957" w:rsidRDefault="00130957" w:rsidP="001309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What might make one person’s story more believable or plausible than another</w:t>
      </w:r>
    </w:p>
    <w:p w:rsidR="00673BD6" w:rsidRDefault="00130957" w:rsidP="00130957">
      <w:r>
        <w:rPr>
          <w:rFonts w:ascii="Times New Roman" w:hAnsi="Times New Roman" w:cs="Times New Roman"/>
        </w:rPr>
        <w:t>person’s?</w:t>
      </w:r>
    </w:p>
    <w:sectPr w:rsidR="00673BD6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57"/>
    <w:rsid w:val="00130957"/>
    <w:rsid w:val="005D2150"/>
    <w:rsid w:val="00D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AC7A0"/>
  <w15:chartTrackingRefBased/>
  <w15:docId w15:val="{AEDAB080-B27F-3442-9C6A-60343174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2019-08-29T03:04:00Z</dcterms:created>
  <dcterms:modified xsi:type="dcterms:W3CDTF">2019-08-29T03:06:00Z</dcterms:modified>
</cp:coreProperties>
</file>